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E9" w:rsidRPr="005A77D7" w:rsidRDefault="00222AE9" w:rsidP="00222AE9">
      <w:pPr>
        <w:spacing w:after="0" w:line="240" w:lineRule="auto"/>
        <w:jc w:val="center"/>
        <w:rPr>
          <w:rFonts w:ascii="Times New Roman" w:eastAsia="Times New Roman" w:hAnsi="Times New Roman" w:cs="Times New Roman"/>
          <w:sz w:val="24"/>
          <w:szCs w:val="24"/>
        </w:rPr>
      </w:pPr>
      <w:r w:rsidRPr="005A77D7">
        <w:rPr>
          <w:rFonts w:ascii="Times New Roman" w:eastAsia="Times New Roman" w:hAnsi="Times New Roman" w:cs="Times New Roman"/>
          <w:b/>
          <w:bCs/>
          <w:color w:val="000000"/>
          <w:sz w:val="24"/>
          <w:szCs w:val="24"/>
        </w:rPr>
        <w:t>Richmond Consolidated School</w:t>
      </w:r>
      <w:r w:rsidR="00CF411B">
        <w:rPr>
          <w:rFonts w:ascii="Times New Roman" w:eastAsia="Times New Roman" w:hAnsi="Times New Roman" w:cs="Times New Roman"/>
          <w:b/>
          <w:bCs/>
          <w:color w:val="000000"/>
          <w:sz w:val="24"/>
          <w:szCs w:val="24"/>
        </w:rPr>
        <w:t xml:space="preserve"> - </w:t>
      </w:r>
      <w:r w:rsidRPr="005A77D7">
        <w:rPr>
          <w:rFonts w:ascii="Times New Roman" w:eastAsia="Times New Roman" w:hAnsi="Times New Roman" w:cs="Times New Roman"/>
          <w:b/>
          <w:bCs/>
          <w:color w:val="000000"/>
          <w:sz w:val="24"/>
          <w:szCs w:val="24"/>
        </w:rPr>
        <w:t>School Committee</w:t>
      </w:r>
    </w:p>
    <w:p w:rsidR="00222AE9" w:rsidRDefault="00222AE9" w:rsidP="00222AE9">
      <w:pPr>
        <w:spacing w:after="0" w:line="240" w:lineRule="auto"/>
        <w:jc w:val="center"/>
        <w:rPr>
          <w:rFonts w:ascii="Times New Roman" w:eastAsia="Times New Roman" w:hAnsi="Times New Roman" w:cs="Times New Roman"/>
          <w:b/>
          <w:bCs/>
          <w:color w:val="000000"/>
          <w:sz w:val="24"/>
          <w:szCs w:val="24"/>
        </w:rPr>
      </w:pPr>
      <w:r w:rsidRPr="005A77D7">
        <w:rPr>
          <w:rFonts w:ascii="Times New Roman" w:eastAsia="Times New Roman" w:hAnsi="Times New Roman" w:cs="Times New Roman"/>
          <w:b/>
          <w:bCs/>
          <w:color w:val="000000"/>
          <w:sz w:val="24"/>
          <w:szCs w:val="24"/>
        </w:rPr>
        <w:t>Meeting Agenda</w:t>
      </w:r>
    </w:p>
    <w:p w:rsidR="00414385" w:rsidRDefault="00414385" w:rsidP="00222AE9">
      <w:pPr>
        <w:spacing w:after="0" w:line="240" w:lineRule="auto"/>
        <w:jc w:val="center"/>
        <w:rPr>
          <w:rFonts w:ascii="Times New Roman" w:eastAsia="Times New Roman" w:hAnsi="Times New Roman" w:cs="Times New Roman"/>
          <w:color w:val="000000"/>
          <w:sz w:val="24"/>
          <w:szCs w:val="24"/>
        </w:rPr>
      </w:pPr>
    </w:p>
    <w:p w:rsidR="00920424" w:rsidRDefault="004A7F63" w:rsidP="009204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Tuesday</w:t>
      </w:r>
      <w:r w:rsidR="002338B9">
        <w:rPr>
          <w:rFonts w:ascii="Times New Roman" w:eastAsia="Times New Roman" w:hAnsi="Times New Roman" w:cs="Times New Roman"/>
          <w:color w:val="000000"/>
          <w:sz w:val="24"/>
          <w:szCs w:val="24"/>
        </w:rPr>
        <w:t xml:space="preserve">, </w:t>
      </w:r>
      <w:r w:rsidR="00735652">
        <w:rPr>
          <w:rFonts w:ascii="Times New Roman" w:eastAsia="Times New Roman" w:hAnsi="Times New Roman" w:cs="Times New Roman"/>
          <w:color w:val="000000"/>
          <w:sz w:val="24"/>
          <w:szCs w:val="24"/>
        </w:rPr>
        <w:t>February 9</w:t>
      </w:r>
      <w:r w:rsidR="002338B9">
        <w:rPr>
          <w:rFonts w:ascii="Times New Roman" w:eastAsia="Times New Roman" w:hAnsi="Times New Roman" w:cs="Times New Roman"/>
          <w:color w:val="000000"/>
          <w:sz w:val="24"/>
          <w:szCs w:val="24"/>
        </w:rPr>
        <w:t>, 2021</w:t>
      </w:r>
    </w:p>
    <w:p w:rsidR="00EB4155" w:rsidRDefault="004074F8" w:rsidP="009204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 PM</w:t>
      </w:r>
    </w:p>
    <w:p w:rsidR="00DB3AD1" w:rsidRDefault="00DB3AD1" w:rsidP="00DB3AD1">
      <w:pPr>
        <w:spacing w:after="0" w:line="240" w:lineRule="auto"/>
        <w:jc w:val="center"/>
        <w:rPr>
          <w:rStyle w:val="Strong"/>
          <w:rFonts w:ascii="&amp;quot" w:hAnsi="&amp;quot"/>
          <w:i/>
          <w:color w:val="632423" w:themeColor="accent2" w:themeShade="80"/>
          <w:sz w:val="23"/>
          <w:szCs w:val="23"/>
        </w:rPr>
      </w:pPr>
    </w:p>
    <w:p w:rsidR="00302BEC" w:rsidRPr="00DB3AD1" w:rsidRDefault="00302BEC" w:rsidP="00DB3AD1">
      <w:pPr>
        <w:spacing w:after="0" w:line="240" w:lineRule="auto"/>
        <w:jc w:val="center"/>
        <w:rPr>
          <w:rStyle w:val="Strong"/>
          <w:rFonts w:ascii="&amp;quot" w:hAnsi="&amp;quot"/>
          <w:i/>
          <w:color w:val="632423" w:themeColor="accent2" w:themeShade="80"/>
          <w:sz w:val="23"/>
          <w:szCs w:val="23"/>
        </w:rPr>
      </w:pPr>
      <w:r w:rsidRPr="00DB3AD1">
        <w:rPr>
          <w:rStyle w:val="Strong"/>
          <w:rFonts w:ascii="&amp;quot" w:hAnsi="&amp;quot"/>
          <w:i/>
          <w:color w:val="632423" w:themeColor="accent2" w:themeShade="80"/>
          <w:sz w:val="23"/>
          <w:szCs w:val="23"/>
        </w:rPr>
        <w:t>Meeting to be held by conference call due to the COVID-19</w:t>
      </w:r>
      <w:r w:rsidR="00DB3AD1" w:rsidRPr="00DB3AD1">
        <w:rPr>
          <w:rStyle w:val="Strong"/>
          <w:rFonts w:ascii="&amp;quot" w:hAnsi="&amp;quot"/>
          <w:i/>
          <w:color w:val="632423" w:themeColor="accent2" w:themeShade="80"/>
          <w:sz w:val="23"/>
          <w:szCs w:val="23"/>
        </w:rPr>
        <w:t xml:space="preserve"> restrictions</w:t>
      </w:r>
      <w:r w:rsidRPr="00DB3AD1">
        <w:rPr>
          <w:rStyle w:val="Strong"/>
          <w:rFonts w:ascii="&amp;quot" w:hAnsi="&amp;quot"/>
          <w:i/>
          <w:color w:val="632423" w:themeColor="accent2" w:themeShade="80"/>
          <w:sz w:val="23"/>
          <w:szCs w:val="23"/>
        </w:rPr>
        <w:t>.</w:t>
      </w:r>
    </w:p>
    <w:p w:rsidR="00302BEC" w:rsidRPr="00E62E96" w:rsidRDefault="00302BEC" w:rsidP="00302BEC">
      <w:pPr>
        <w:spacing w:after="0" w:line="240" w:lineRule="auto"/>
        <w:ind w:left="810"/>
        <w:rPr>
          <w:rStyle w:val="Strong"/>
          <w:rFonts w:ascii="&amp;quot" w:hAnsi="&amp;quot"/>
          <w:b w:val="0"/>
          <w:color w:val="000000" w:themeColor="text1"/>
          <w:sz w:val="16"/>
          <w:szCs w:val="16"/>
        </w:rPr>
      </w:pPr>
      <w:r w:rsidRPr="00E62E96">
        <w:rPr>
          <w:rStyle w:val="Strong"/>
          <w:rFonts w:ascii="&amp;quot" w:hAnsi="&amp;quot"/>
          <w:b w:val="0"/>
          <w:color w:val="000000" w:themeColor="text1"/>
          <w:sz w:val="16"/>
          <w:szCs w:val="16"/>
        </w:rPr>
        <w:t xml:space="preserve">An Executive Order from the Governor of Massachusetts relieves public bodies from the requirement in the Open Meeting Law that meetings be conducted in a public place that is open and physically accessible to the public, provided that the public body makes provision to ensure public access to the deliberations through telephone, internet, or satellite enabled audio or video conferencing or any other technology that enables the public to clearly follow the proceedings of the public body in real time. </w:t>
      </w:r>
    </w:p>
    <w:p w:rsidR="00302BEC" w:rsidRPr="00E62E96" w:rsidRDefault="00302BEC" w:rsidP="00302BEC">
      <w:pPr>
        <w:spacing w:after="0" w:line="240" w:lineRule="auto"/>
        <w:ind w:left="810"/>
        <w:rPr>
          <w:rStyle w:val="Strong"/>
          <w:rFonts w:ascii="&amp;quot" w:hAnsi="&amp;quot"/>
          <w:b w:val="0"/>
          <w:color w:val="000000" w:themeColor="text1"/>
          <w:sz w:val="16"/>
          <w:szCs w:val="16"/>
        </w:rPr>
      </w:pPr>
      <w:r w:rsidRPr="00E62E96">
        <w:rPr>
          <w:rStyle w:val="Strong"/>
          <w:rFonts w:ascii="&amp;quot" w:hAnsi="&amp;quot"/>
          <w:b w:val="0"/>
          <w:color w:val="000000" w:themeColor="text1"/>
          <w:sz w:val="16"/>
          <w:szCs w:val="16"/>
        </w:rPr>
        <w:t>In addition, all members of a public body may participate in a meeting remotely; the Open Meeting Law’s requirement that a quorum of the body and the chair be physically present at the meeting location is suspended.</w:t>
      </w:r>
    </w:p>
    <w:p w:rsidR="002F55BC" w:rsidRPr="002F55BC" w:rsidRDefault="00302BEC" w:rsidP="00735652">
      <w:pPr>
        <w:spacing w:after="0" w:line="240" w:lineRule="auto"/>
        <w:ind w:left="810"/>
        <w:rPr>
          <w:rFonts w:ascii="Arial" w:eastAsia="Times New Roman" w:hAnsi="Arial" w:cs="Arial"/>
          <w:color w:val="222222"/>
          <w:sz w:val="24"/>
          <w:szCs w:val="24"/>
        </w:rPr>
      </w:pPr>
      <w:r w:rsidRPr="00E62E96">
        <w:rPr>
          <w:rStyle w:val="Strong"/>
          <w:rFonts w:ascii="&amp;quot" w:hAnsi="&amp;quot"/>
          <w:b w:val="0"/>
          <w:color w:val="000000" w:themeColor="text1"/>
          <w:sz w:val="16"/>
          <w:szCs w:val="16"/>
        </w:rPr>
        <w:t>All other provisions of the Open Meeting Law, such as the requirements regarding posting notice of meetings and creating and maintaining accurate meeting minutes, as well as the limited, enumerated purposes for holding an executive session, remain in effect.</w:t>
      </w:r>
      <w:r w:rsidR="007648FE">
        <w:br/>
      </w:r>
    </w:p>
    <w:p w:rsidR="004A65D0" w:rsidRDefault="004A65D0" w:rsidP="004A65D0">
      <w:pPr>
        <w:spacing w:after="0" w:line="240" w:lineRule="auto"/>
        <w:ind w:left="1440"/>
        <w:rPr>
          <w:rFonts w:ascii="Times New Roman" w:eastAsia="Times New Roman" w:hAnsi="Times New Roman" w:cs="Times New Roman"/>
          <w:color w:val="000000"/>
          <w:sz w:val="24"/>
          <w:szCs w:val="24"/>
        </w:rPr>
      </w:pPr>
    </w:p>
    <w:p w:rsidR="001A6059" w:rsidRDefault="00222AE9" w:rsidP="003C79E6">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Call to order</w:t>
      </w:r>
    </w:p>
    <w:p w:rsidR="003C79E6" w:rsidRPr="003C79E6" w:rsidRDefault="003C79E6" w:rsidP="003C79E6">
      <w:pPr>
        <w:spacing w:after="0" w:line="240" w:lineRule="auto"/>
        <w:ind w:left="360"/>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Public Comments</w:t>
      </w:r>
    </w:p>
    <w:p w:rsidR="001C24D9" w:rsidRPr="000D7272" w:rsidRDefault="001C24D9" w:rsidP="001C24D9">
      <w:pPr>
        <w:pStyle w:val="ListParagraph"/>
        <w:spacing w:after="0" w:line="240" w:lineRule="auto"/>
        <w:textAlignment w:val="baseline"/>
        <w:rPr>
          <w:rFonts w:ascii="Times New Roman" w:eastAsia="Times New Roman" w:hAnsi="Times New Roman" w:cs="Times New Roman"/>
          <w:color w:val="000000"/>
          <w:sz w:val="24"/>
          <w:szCs w:val="24"/>
        </w:rPr>
      </w:pPr>
    </w:p>
    <w:p w:rsidR="002215EC" w:rsidRDefault="001C24D9" w:rsidP="002215EC">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3C79E6">
        <w:rPr>
          <w:rFonts w:ascii="Times New Roman" w:eastAsia="Times New Roman" w:hAnsi="Times New Roman" w:cs="Times New Roman"/>
          <w:color w:val="000000"/>
          <w:sz w:val="24"/>
          <w:szCs w:val="24"/>
        </w:rPr>
        <w:t xml:space="preserve">Review and approve minutes:  </w:t>
      </w:r>
      <w:r w:rsidR="00735652">
        <w:rPr>
          <w:rFonts w:ascii="Times New Roman" w:eastAsia="Times New Roman" w:hAnsi="Times New Roman" w:cs="Times New Roman"/>
          <w:color w:val="000000"/>
          <w:sz w:val="24"/>
          <w:szCs w:val="24"/>
        </w:rPr>
        <w:t>1/12/21</w:t>
      </w:r>
      <w:r w:rsidR="007E2BA4">
        <w:rPr>
          <w:rFonts w:ascii="Times New Roman" w:eastAsia="Times New Roman" w:hAnsi="Times New Roman" w:cs="Times New Roman"/>
          <w:color w:val="000000"/>
          <w:sz w:val="24"/>
          <w:szCs w:val="24"/>
        </w:rPr>
        <w:t>, 11/9/2020 exec, 12/8/2020 exec.</w:t>
      </w:r>
    </w:p>
    <w:p w:rsidR="00E14D9A" w:rsidRPr="00AF7AB0" w:rsidRDefault="00E14D9A" w:rsidP="00AF7AB0">
      <w:pPr>
        <w:spacing w:after="0" w:line="240" w:lineRule="auto"/>
        <w:textAlignment w:val="baseline"/>
        <w:rPr>
          <w:rFonts w:ascii="Arial" w:hAnsi="Arial" w:cs="Arial"/>
          <w:color w:val="222222"/>
          <w:shd w:val="clear" w:color="auto" w:fill="FFFFFF"/>
        </w:rPr>
      </w:pPr>
      <w:bookmarkStart w:id="0" w:name="_GoBack"/>
      <w:bookmarkEnd w:id="0"/>
    </w:p>
    <w:p w:rsidR="00E14D9A" w:rsidRPr="00E14D9A" w:rsidRDefault="00E14D9A" w:rsidP="00E14D9A">
      <w:pPr>
        <w:spacing w:after="0" w:line="240" w:lineRule="auto"/>
        <w:textAlignment w:val="baseline"/>
        <w:rPr>
          <w:rFonts w:ascii="Arial" w:hAnsi="Arial" w:cs="Arial"/>
          <w:color w:val="222222"/>
          <w:shd w:val="clear" w:color="auto" w:fill="FFFFFF"/>
        </w:rPr>
      </w:pPr>
    </w:p>
    <w:p w:rsidR="009C3313" w:rsidRPr="000D7272" w:rsidRDefault="001C24D9" w:rsidP="004074F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0D7272">
        <w:rPr>
          <w:rFonts w:ascii="Times New Roman" w:eastAsia="Times New Roman" w:hAnsi="Times New Roman" w:cs="Times New Roman"/>
          <w:color w:val="000000"/>
          <w:sz w:val="24"/>
          <w:szCs w:val="24"/>
        </w:rPr>
        <w:t>Principal’s Rep</w:t>
      </w:r>
      <w:r w:rsidR="004074F8" w:rsidRPr="000D7272">
        <w:rPr>
          <w:rFonts w:ascii="Times New Roman" w:eastAsia="Times New Roman" w:hAnsi="Times New Roman" w:cs="Times New Roman"/>
          <w:color w:val="000000"/>
          <w:sz w:val="24"/>
          <w:szCs w:val="24"/>
        </w:rPr>
        <w:t>ort</w:t>
      </w:r>
    </w:p>
    <w:p w:rsidR="00A00724" w:rsidRPr="000D7272" w:rsidRDefault="00A00724" w:rsidP="00A00724">
      <w:pPr>
        <w:spacing w:after="0"/>
        <w:ind w:left="1080"/>
        <w:rPr>
          <w:rFonts w:ascii="Times New Roman" w:hAnsi="Times New Roman" w:cs="Times New Roman"/>
          <w:sz w:val="24"/>
          <w:szCs w:val="24"/>
        </w:rPr>
      </w:pPr>
    </w:p>
    <w:p w:rsidR="001C24D9"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Superintendent’s report</w:t>
      </w:r>
    </w:p>
    <w:p w:rsidR="001C24D9" w:rsidRDefault="00441C24" w:rsidP="00735652">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 21-23 Lenox Public School Tuition Agreement</w:t>
      </w:r>
    </w:p>
    <w:p w:rsidR="007E2BA4" w:rsidRDefault="007E2BA4" w:rsidP="00735652">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Hancock Tuition</w:t>
      </w:r>
    </w:p>
    <w:p w:rsidR="004C251B" w:rsidRDefault="004C251B" w:rsidP="00735652">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Dufour</w:t>
      </w:r>
      <w:proofErr w:type="spellEnd"/>
      <w:r>
        <w:rPr>
          <w:rFonts w:ascii="Times New Roman" w:eastAsia="Times New Roman" w:hAnsi="Times New Roman" w:cs="Times New Roman"/>
          <w:color w:val="000000"/>
          <w:sz w:val="24"/>
          <w:szCs w:val="24"/>
        </w:rPr>
        <w:t xml:space="preserve"> Bus Contract</w:t>
      </w:r>
    </w:p>
    <w:p w:rsidR="004C251B" w:rsidRDefault="004C251B" w:rsidP="00735652">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Covid-19 Update</w:t>
      </w:r>
    </w:p>
    <w:p w:rsidR="004C251B" w:rsidRDefault="004C251B" w:rsidP="004C251B">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 Search Process Status</w:t>
      </w:r>
    </w:p>
    <w:p w:rsidR="008A2B83" w:rsidRDefault="008A2B83" w:rsidP="008A2B83">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Budget Process Update and initial draft</w:t>
      </w:r>
    </w:p>
    <w:p w:rsidR="00B317A6" w:rsidRDefault="00B317A6" w:rsidP="008A2B83">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Dissolution and Reconstitution of </w:t>
      </w:r>
      <w:proofErr w:type="spellStart"/>
      <w:r>
        <w:rPr>
          <w:rFonts w:ascii="Times New Roman" w:eastAsia="Times New Roman" w:hAnsi="Times New Roman" w:cs="Times New Roman"/>
          <w:color w:val="000000"/>
          <w:sz w:val="24"/>
          <w:szCs w:val="24"/>
        </w:rPr>
        <w:t>Superintendency</w:t>
      </w:r>
      <w:proofErr w:type="spellEnd"/>
      <w:r>
        <w:rPr>
          <w:rFonts w:ascii="Times New Roman" w:eastAsia="Times New Roman" w:hAnsi="Times New Roman" w:cs="Times New Roman"/>
          <w:color w:val="000000"/>
          <w:sz w:val="24"/>
          <w:szCs w:val="24"/>
        </w:rPr>
        <w:t xml:space="preserve"> Union #70</w:t>
      </w:r>
    </w:p>
    <w:p w:rsidR="007E2BA4" w:rsidRDefault="00AF7AB0" w:rsidP="008A2B83">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CMVS enrollment –potential vote</w:t>
      </w:r>
    </w:p>
    <w:p w:rsidR="007E2BA4" w:rsidRDefault="007E2BA4" w:rsidP="008A2B83">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Snack Donation</w:t>
      </w:r>
    </w:p>
    <w:p w:rsidR="008A2B83" w:rsidRPr="008A2B83" w:rsidRDefault="008A2B83" w:rsidP="008A2B83">
      <w:pPr>
        <w:spacing w:after="0" w:line="240" w:lineRule="auto"/>
        <w:ind w:left="1080"/>
        <w:textAlignment w:val="baseline"/>
        <w:rPr>
          <w:rFonts w:ascii="Times New Roman" w:eastAsia="Times New Roman" w:hAnsi="Times New Roman" w:cs="Times New Roman"/>
          <w:color w:val="000000"/>
          <w:sz w:val="24"/>
          <w:szCs w:val="24"/>
        </w:rPr>
      </w:pPr>
    </w:p>
    <w:p w:rsidR="00735652" w:rsidRPr="00735652" w:rsidRDefault="00735652" w:rsidP="00735652">
      <w:pPr>
        <w:pStyle w:val="ListParagraph"/>
        <w:spacing w:after="0" w:line="240" w:lineRule="auto"/>
        <w:ind w:left="1440"/>
        <w:textAlignment w:val="baseline"/>
        <w:rPr>
          <w:rFonts w:ascii="Times New Roman" w:eastAsia="Times New Roman" w:hAnsi="Times New Roman" w:cs="Times New Roman"/>
          <w:color w:val="000000"/>
          <w:sz w:val="24"/>
          <w:szCs w:val="24"/>
        </w:rPr>
      </w:pPr>
    </w:p>
    <w:p w:rsidR="00920424" w:rsidRPr="00E14D9A" w:rsidRDefault="001C24D9" w:rsidP="00E14D9A">
      <w:pPr>
        <w:pStyle w:val="ListParagraph"/>
        <w:numPr>
          <w:ilvl w:val="0"/>
          <w:numId w:val="13"/>
        </w:numPr>
        <w:spacing w:after="0" w:line="240" w:lineRule="auto"/>
        <w:textAlignment w:val="baseline"/>
        <w:rPr>
          <w:rFonts w:ascii="Arial" w:hAnsi="Arial" w:cs="Arial"/>
          <w:color w:val="222222"/>
          <w:shd w:val="clear" w:color="auto" w:fill="FFFFFF"/>
        </w:rPr>
      </w:pPr>
      <w:r w:rsidRPr="00C9559F">
        <w:rPr>
          <w:rFonts w:ascii="Times New Roman" w:eastAsia="Times New Roman" w:hAnsi="Times New Roman" w:cs="Times New Roman"/>
          <w:color w:val="000000"/>
          <w:sz w:val="24"/>
          <w:szCs w:val="24"/>
        </w:rPr>
        <w:t>Special Education Director’s report</w:t>
      </w:r>
    </w:p>
    <w:p w:rsidR="001C24D9" w:rsidRPr="003C79E6" w:rsidRDefault="001C24D9" w:rsidP="003C79E6">
      <w:pPr>
        <w:spacing w:after="0" w:line="240" w:lineRule="auto"/>
        <w:textAlignment w:val="baseline"/>
        <w:rPr>
          <w:rFonts w:ascii="Times New Roman" w:eastAsia="Times New Roman" w:hAnsi="Times New Roman" w:cs="Times New Roman"/>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Financial Report</w:t>
      </w:r>
    </w:p>
    <w:p w:rsidR="001C24D9" w:rsidRPr="000D7272" w:rsidRDefault="001C24D9" w:rsidP="001C24D9">
      <w:pPr>
        <w:spacing w:after="0" w:line="240" w:lineRule="auto"/>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Other unforeseen items</w:t>
      </w:r>
    </w:p>
    <w:p w:rsidR="001C24D9" w:rsidRPr="000D7272" w:rsidRDefault="001C24D9" w:rsidP="001C24D9">
      <w:pPr>
        <w:spacing w:after="0" w:line="240" w:lineRule="auto"/>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sz w:val="24"/>
          <w:szCs w:val="24"/>
        </w:rPr>
      </w:pPr>
      <w:r w:rsidRPr="000D7272">
        <w:rPr>
          <w:rFonts w:ascii="Times New Roman" w:eastAsia="Times New Roman" w:hAnsi="Times New Roman" w:cs="Times New Roman"/>
          <w:color w:val="000000"/>
          <w:sz w:val="24"/>
          <w:szCs w:val="24"/>
        </w:rPr>
        <w:t xml:space="preserve">Adjournment </w:t>
      </w:r>
    </w:p>
    <w:p w:rsidR="007648FE" w:rsidRDefault="007648FE" w:rsidP="007648FE">
      <w:pPr>
        <w:pStyle w:val="ListParagraph"/>
        <w:rPr>
          <w:rFonts w:ascii="Times New Roman" w:eastAsia="Times New Roman" w:hAnsi="Times New Roman" w:cs="Times New Roman"/>
          <w:color w:val="000000"/>
          <w:sz w:val="24"/>
          <w:szCs w:val="24"/>
        </w:rPr>
      </w:pPr>
    </w:p>
    <w:sectPr w:rsidR="007648FE" w:rsidSect="001C24D9">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7CB"/>
    <w:multiLevelType w:val="multilevel"/>
    <w:tmpl w:val="1E8EAB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7958"/>
    <w:multiLevelType w:val="multilevel"/>
    <w:tmpl w:val="D6005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00625"/>
    <w:multiLevelType w:val="hybridMultilevel"/>
    <w:tmpl w:val="6B1C6F4A"/>
    <w:lvl w:ilvl="0" w:tplc="0BE0F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34807"/>
    <w:multiLevelType w:val="hybridMultilevel"/>
    <w:tmpl w:val="053C2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86F4D"/>
    <w:multiLevelType w:val="multilevel"/>
    <w:tmpl w:val="4830DD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7021C"/>
    <w:multiLevelType w:val="hybridMultilevel"/>
    <w:tmpl w:val="7DB4EE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941D4"/>
    <w:multiLevelType w:val="multilevel"/>
    <w:tmpl w:val="5C00F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A485D"/>
    <w:multiLevelType w:val="hybridMultilevel"/>
    <w:tmpl w:val="FEA240C4"/>
    <w:lvl w:ilvl="0" w:tplc="EFE4AB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A4728"/>
    <w:multiLevelType w:val="multilevel"/>
    <w:tmpl w:val="2160A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6688F"/>
    <w:multiLevelType w:val="multilevel"/>
    <w:tmpl w:val="14BAA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25B43"/>
    <w:multiLevelType w:val="hybridMultilevel"/>
    <w:tmpl w:val="A7E2F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502D"/>
    <w:multiLevelType w:val="multilevel"/>
    <w:tmpl w:val="32E4C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1F7542"/>
    <w:multiLevelType w:val="multilevel"/>
    <w:tmpl w:val="6534E1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1352F"/>
    <w:multiLevelType w:val="multilevel"/>
    <w:tmpl w:val="0B1A4D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E6679"/>
    <w:multiLevelType w:val="multilevel"/>
    <w:tmpl w:val="17F47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F07CE"/>
    <w:multiLevelType w:val="hybridMultilevel"/>
    <w:tmpl w:val="32D0B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810A5"/>
    <w:multiLevelType w:val="multilevel"/>
    <w:tmpl w:val="C14CF182"/>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22C94"/>
    <w:multiLevelType w:val="multilevel"/>
    <w:tmpl w:val="BCEC5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51EA3"/>
    <w:multiLevelType w:val="multilevel"/>
    <w:tmpl w:val="1958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57F13"/>
    <w:multiLevelType w:val="hybridMultilevel"/>
    <w:tmpl w:val="916A1298"/>
    <w:lvl w:ilvl="0" w:tplc="CE345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982AFB"/>
    <w:multiLevelType w:val="hybridMultilevel"/>
    <w:tmpl w:val="757EBD0E"/>
    <w:lvl w:ilvl="0" w:tplc="76A626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12"/>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10"/>
  </w:num>
  <w:num w:numId="14">
    <w:abstractNumId w:val="20"/>
  </w:num>
  <w:num w:numId="15">
    <w:abstractNumId w:val="5"/>
  </w:num>
  <w:num w:numId="16">
    <w:abstractNumId w:val="3"/>
  </w:num>
  <w:num w:numId="17">
    <w:abstractNumId w:val="19"/>
  </w:num>
  <w:num w:numId="18">
    <w:abstractNumId w:val="2"/>
  </w:num>
  <w:num w:numId="19">
    <w:abstractNumId w:val="15"/>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E9"/>
    <w:rsid w:val="00006969"/>
    <w:rsid w:val="00024814"/>
    <w:rsid w:val="0003258F"/>
    <w:rsid w:val="00070E33"/>
    <w:rsid w:val="00084993"/>
    <w:rsid w:val="00085E34"/>
    <w:rsid w:val="000B5E01"/>
    <w:rsid w:val="000D1DDE"/>
    <w:rsid w:val="000D7272"/>
    <w:rsid w:val="000E00DA"/>
    <w:rsid w:val="000E238A"/>
    <w:rsid w:val="000F0479"/>
    <w:rsid w:val="000F7D1E"/>
    <w:rsid w:val="001625B1"/>
    <w:rsid w:val="001A6059"/>
    <w:rsid w:val="001B5160"/>
    <w:rsid w:val="001C24D9"/>
    <w:rsid w:val="001E28E3"/>
    <w:rsid w:val="002215EC"/>
    <w:rsid w:val="00222AE9"/>
    <w:rsid w:val="002338B9"/>
    <w:rsid w:val="00266FB2"/>
    <w:rsid w:val="0026737B"/>
    <w:rsid w:val="0027185A"/>
    <w:rsid w:val="00282916"/>
    <w:rsid w:val="00286404"/>
    <w:rsid w:val="002A5050"/>
    <w:rsid w:val="002A76E9"/>
    <w:rsid w:val="002B62FE"/>
    <w:rsid w:val="002C351A"/>
    <w:rsid w:val="002D0148"/>
    <w:rsid w:val="002E0785"/>
    <w:rsid w:val="002E233C"/>
    <w:rsid w:val="002F14EA"/>
    <w:rsid w:val="002F55BC"/>
    <w:rsid w:val="00301065"/>
    <w:rsid w:val="00302BEC"/>
    <w:rsid w:val="003C79E6"/>
    <w:rsid w:val="003E167A"/>
    <w:rsid w:val="003E5A42"/>
    <w:rsid w:val="004074F8"/>
    <w:rsid w:val="00411188"/>
    <w:rsid w:val="00414385"/>
    <w:rsid w:val="0042562D"/>
    <w:rsid w:val="0044064E"/>
    <w:rsid w:val="00441C24"/>
    <w:rsid w:val="00445C39"/>
    <w:rsid w:val="004572B0"/>
    <w:rsid w:val="00462753"/>
    <w:rsid w:val="00466386"/>
    <w:rsid w:val="00475452"/>
    <w:rsid w:val="004A65D0"/>
    <w:rsid w:val="004A7F63"/>
    <w:rsid w:val="004B6414"/>
    <w:rsid w:val="004C251B"/>
    <w:rsid w:val="004C2948"/>
    <w:rsid w:val="0051267C"/>
    <w:rsid w:val="00512B5C"/>
    <w:rsid w:val="00527CBE"/>
    <w:rsid w:val="00532F63"/>
    <w:rsid w:val="005466B2"/>
    <w:rsid w:val="00555F06"/>
    <w:rsid w:val="00581EEA"/>
    <w:rsid w:val="005A77D7"/>
    <w:rsid w:val="005B2B84"/>
    <w:rsid w:val="005B4FF8"/>
    <w:rsid w:val="005C292E"/>
    <w:rsid w:val="005C327E"/>
    <w:rsid w:val="005C54EE"/>
    <w:rsid w:val="0061514D"/>
    <w:rsid w:val="00623498"/>
    <w:rsid w:val="006273EC"/>
    <w:rsid w:val="0063329A"/>
    <w:rsid w:val="00640A19"/>
    <w:rsid w:val="00671614"/>
    <w:rsid w:val="00681375"/>
    <w:rsid w:val="0069035C"/>
    <w:rsid w:val="006D479D"/>
    <w:rsid w:val="0070130A"/>
    <w:rsid w:val="00711924"/>
    <w:rsid w:val="00735652"/>
    <w:rsid w:val="007542F1"/>
    <w:rsid w:val="007648FE"/>
    <w:rsid w:val="007717E0"/>
    <w:rsid w:val="00781488"/>
    <w:rsid w:val="00790EDB"/>
    <w:rsid w:val="007E2BA4"/>
    <w:rsid w:val="00831227"/>
    <w:rsid w:val="0085095B"/>
    <w:rsid w:val="00870A4E"/>
    <w:rsid w:val="008761AA"/>
    <w:rsid w:val="008A2B83"/>
    <w:rsid w:val="008A3954"/>
    <w:rsid w:val="008B2708"/>
    <w:rsid w:val="008D35B0"/>
    <w:rsid w:val="008E62B6"/>
    <w:rsid w:val="00920424"/>
    <w:rsid w:val="00930CF7"/>
    <w:rsid w:val="009C1260"/>
    <w:rsid w:val="009C3313"/>
    <w:rsid w:val="00A00724"/>
    <w:rsid w:val="00A04C39"/>
    <w:rsid w:val="00A1152D"/>
    <w:rsid w:val="00A13EF3"/>
    <w:rsid w:val="00A612E4"/>
    <w:rsid w:val="00A627BB"/>
    <w:rsid w:val="00AA25E2"/>
    <w:rsid w:val="00AD0A34"/>
    <w:rsid w:val="00AF7AB0"/>
    <w:rsid w:val="00B0453E"/>
    <w:rsid w:val="00B240AB"/>
    <w:rsid w:val="00B317A6"/>
    <w:rsid w:val="00B36CDE"/>
    <w:rsid w:val="00B50F9B"/>
    <w:rsid w:val="00B93B73"/>
    <w:rsid w:val="00B95E74"/>
    <w:rsid w:val="00C26971"/>
    <w:rsid w:val="00C93FE6"/>
    <w:rsid w:val="00C9559F"/>
    <w:rsid w:val="00CA25A3"/>
    <w:rsid w:val="00CA6D51"/>
    <w:rsid w:val="00CC5D34"/>
    <w:rsid w:val="00CC7174"/>
    <w:rsid w:val="00CD0F22"/>
    <w:rsid w:val="00CD5CC3"/>
    <w:rsid w:val="00CE1FFB"/>
    <w:rsid w:val="00CE79CD"/>
    <w:rsid w:val="00CF411B"/>
    <w:rsid w:val="00D069E2"/>
    <w:rsid w:val="00D27551"/>
    <w:rsid w:val="00D3546D"/>
    <w:rsid w:val="00D373CA"/>
    <w:rsid w:val="00D64ECC"/>
    <w:rsid w:val="00D81585"/>
    <w:rsid w:val="00DB3AD1"/>
    <w:rsid w:val="00DF6486"/>
    <w:rsid w:val="00E14D9A"/>
    <w:rsid w:val="00E62E96"/>
    <w:rsid w:val="00E73976"/>
    <w:rsid w:val="00EB4155"/>
    <w:rsid w:val="00F151DB"/>
    <w:rsid w:val="00F3310D"/>
    <w:rsid w:val="00F400AB"/>
    <w:rsid w:val="00F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38DE-1941-45C7-B5C0-C454D105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D"/>
    <w:pPr>
      <w:ind w:left="720"/>
      <w:contextualSpacing/>
    </w:pPr>
  </w:style>
  <w:style w:type="character" w:styleId="Strong">
    <w:name w:val="Strong"/>
    <w:basedOn w:val="DefaultParagraphFont"/>
    <w:uiPriority w:val="22"/>
    <w:qFormat/>
    <w:rsid w:val="00EB4155"/>
    <w:rPr>
      <w:b/>
      <w:bCs/>
    </w:rPr>
  </w:style>
  <w:style w:type="character" w:styleId="Hyperlink">
    <w:name w:val="Hyperlink"/>
    <w:basedOn w:val="DefaultParagraphFont"/>
    <w:uiPriority w:val="99"/>
    <w:semiHidden/>
    <w:unhideWhenUsed/>
    <w:rsid w:val="00A627BB"/>
    <w:rPr>
      <w:color w:val="0000FF"/>
      <w:u w:val="single"/>
    </w:rPr>
  </w:style>
  <w:style w:type="character" w:customStyle="1" w:styleId="inv-subject">
    <w:name w:val="inv-subject"/>
    <w:basedOn w:val="DefaultParagraphFont"/>
    <w:rsid w:val="007648FE"/>
  </w:style>
  <w:style w:type="character" w:customStyle="1" w:styleId="inv-date">
    <w:name w:val="inv-date"/>
    <w:basedOn w:val="DefaultParagraphFont"/>
    <w:rsid w:val="007648FE"/>
  </w:style>
  <w:style w:type="character" w:customStyle="1" w:styleId="inv-meeting-url">
    <w:name w:val="inv-meeting-url"/>
    <w:basedOn w:val="DefaultParagraphFont"/>
    <w:rsid w:val="0076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514">
      <w:bodyDiv w:val="1"/>
      <w:marLeft w:val="0"/>
      <w:marRight w:val="0"/>
      <w:marTop w:val="0"/>
      <w:marBottom w:val="0"/>
      <w:divBdr>
        <w:top w:val="none" w:sz="0" w:space="0" w:color="auto"/>
        <w:left w:val="none" w:sz="0" w:space="0" w:color="auto"/>
        <w:bottom w:val="none" w:sz="0" w:space="0" w:color="auto"/>
        <w:right w:val="none" w:sz="0" w:space="0" w:color="auto"/>
      </w:divBdr>
      <w:divsChild>
        <w:div w:id="491606104">
          <w:marLeft w:val="0"/>
          <w:marRight w:val="0"/>
          <w:marTop w:val="0"/>
          <w:marBottom w:val="0"/>
          <w:divBdr>
            <w:top w:val="none" w:sz="0" w:space="0" w:color="auto"/>
            <w:left w:val="none" w:sz="0" w:space="0" w:color="auto"/>
            <w:bottom w:val="none" w:sz="0" w:space="0" w:color="auto"/>
            <w:right w:val="none" w:sz="0" w:space="0" w:color="auto"/>
          </w:divBdr>
        </w:div>
        <w:div w:id="1423257580">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451213">
              <w:marLeft w:val="0"/>
              <w:marRight w:val="0"/>
              <w:marTop w:val="0"/>
              <w:marBottom w:val="0"/>
              <w:divBdr>
                <w:top w:val="none" w:sz="0" w:space="0" w:color="auto"/>
                <w:left w:val="none" w:sz="0" w:space="0" w:color="auto"/>
                <w:bottom w:val="none" w:sz="0" w:space="0" w:color="auto"/>
                <w:right w:val="none" w:sz="0" w:space="0" w:color="auto"/>
              </w:divBdr>
            </w:div>
            <w:div w:id="9702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69997">
      <w:bodyDiv w:val="1"/>
      <w:marLeft w:val="0"/>
      <w:marRight w:val="0"/>
      <w:marTop w:val="0"/>
      <w:marBottom w:val="0"/>
      <w:divBdr>
        <w:top w:val="none" w:sz="0" w:space="0" w:color="auto"/>
        <w:left w:val="none" w:sz="0" w:space="0" w:color="auto"/>
        <w:bottom w:val="none" w:sz="0" w:space="0" w:color="auto"/>
        <w:right w:val="none" w:sz="0" w:space="0" w:color="auto"/>
      </w:divBdr>
      <w:divsChild>
        <w:div w:id="1075587703">
          <w:marLeft w:val="0"/>
          <w:marRight w:val="0"/>
          <w:marTop w:val="0"/>
          <w:marBottom w:val="0"/>
          <w:divBdr>
            <w:top w:val="none" w:sz="0" w:space="0" w:color="auto"/>
            <w:left w:val="none" w:sz="0" w:space="0" w:color="auto"/>
            <w:bottom w:val="none" w:sz="0" w:space="0" w:color="auto"/>
            <w:right w:val="none" w:sz="0" w:space="0" w:color="auto"/>
          </w:divBdr>
        </w:div>
        <w:div w:id="836269261">
          <w:marLeft w:val="0"/>
          <w:marRight w:val="0"/>
          <w:marTop w:val="0"/>
          <w:marBottom w:val="0"/>
          <w:divBdr>
            <w:top w:val="none" w:sz="0" w:space="0" w:color="auto"/>
            <w:left w:val="none" w:sz="0" w:space="0" w:color="auto"/>
            <w:bottom w:val="none" w:sz="0" w:space="0" w:color="auto"/>
            <w:right w:val="none" w:sz="0" w:space="0" w:color="auto"/>
          </w:divBdr>
        </w:div>
        <w:div w:id="77946440">
          <w:marLeft w:val="0"/>
          <w:marRight w:val="0"/>
          <w:marTop w:val="0"/>
          <w:marBottom w:val="0"/>
          <w:divBdr>
            <w:top w:val="none" w:sz="0" w:space="0" w:color="auto"/>
            <w:left w:val="none" w:sz="0" w:space="0" w:color="auto"/>
            <w:bottom w:val="none" w:sz="0" w:space="0" w:color="auto"/>
            <w:right w:val="none" w:sz="0" w:space="0" w:color="auto"/>
          </w:divBdr>
        </w:div>
      </w:divsChild>
    </w:div>
    <w:div w:id="579293886">
      <w:bodyDiv w:val="1"/>
      <w:marLeft w:val="0"/>
      <w:marRight w:val="0"/>
      <w:marTop w:val="0"/>
      <w:marBottom w:val="0"/>
      <w:divBdr>
        <w:top w:val="none" w:sz="0" w:space="0" w:color="auto"/>
        <w:left w:val="none" w:sz="0" w:space="0" w:color="auto"/>
        <w:bottom w:val="none" w:sz="0" w:space="0" w:color="auto"/>
        <w:right w:val="none" w:sz="0" w:space="0" w:color="auto"/>
      </w:divBdr>
    </w:div>
    <w:div w:id="833643241">
      <w:bodyDiv w:val="1"/>
      <w:marLeft w:val="0"/>
      <w:marRight w:val="0"/>
      <w:marTop w:val="0"/>
      <w:marBottom w:val="0"/>
      <w:divBdr>
        <w:top w:val="none" w:sz="0" w:space="0" w:color="auto"/>
        <w:left w:val="none" w:sz="0" w:space="0" w:color="auto"/>
        <w:bottom w:val="none" w:sz="0" w:space="0" w:color="auto"/>
        <w:right w:val="none" w:sz="0" w:space="0" w:color="auto"/>
      </w:divBdr>
      <w:divsChild>
        <w:div w:id="1784840158">
          <w:marLeft w:val="0"/>
          <w:marRight w:val="0"/>
          <w:marTop w:val="0"/>
          <w:marBottom w:val="0"/>
          <w:divBdr>
            <w:top w:val="none" w:sz="0" w:space="0" w:color="auto"/>
            <w:left w:val="none" w:sz="0" w:space="0" w:color="auto"/>
            <w:bottom w:val="none" w:sz="0" w:space="0" w:color="auto"/>
            <w:right w:val="none" w:sz="0" w:space="0" w:color="auto"/>
          </w:divBdr>
        </w:div>
        <w:div w:id="557522452">
          <w:marLeft w:val="0"/>
          <w:marRight w:val="0"/>
          <w:marTop w:val="0"/>
          <w:marBottom w:val="0"/>
          <w:divBdr>
            <w:top w:val="none" w:sz="0" w:space="0" w:color="auto"/>
            <w:left w:val="none" w:sz="0" w:space="0" w:color="auto"/>
            <w:bottom w:val="none" w:sz="0" w:space="0" w:color="auto"/>
            <w:right w:val="none" w:sz="0" w:space="0" w:color="auto"/>
          </w:divBdr>
        </w:div>
        <w:div w:id="1678341850">
          <w:marLeft w:val="0"/>
          <w:marRight w:val="0"/>
          <w:marTop w:val="0"/>
          <w:marBottom w:val="0"/>
          <w:divBdr>
            <w:top w:val="none" w:sz="0" w:space="0" w:color="auto"/>
            <w:left w:val="none" w:sz="0" w:space="0" w:color="auto"/>
            <w:bottom w:val="none" w:sz="0" w:space="0" w:color="auto"/>
            <w:right w:val="none" w:sz="0" w:space="0" w:color="auto"/>
          </w:divBdr>
        </w:div>
      </w:divsChild>
    </w:div>
    <w:div w:id="1148934547">
      <w:bodyDiv w:val="1"/>
      <w:marLeft w:val="0"/>
      <w:marRight w:val="0"/>
      <w:marTop w:val="0"/>
      <w:marBottom w:val="0"/>
      <w:divBdr>
        <w:top w:val="none" w:sz="0" w:space="0" w:color="auto"/>
        <w:left w:val="none" w:sz="0" w:space="0" w:color="auto"/>
        <w:bottom w:val="none" w:sz="0" w:space="0" w:color="auto"/>
        <w:right w:val="none" w:sz="0" w:space="0" w:color="auto"/>
      </w:divBdr>
      <w:divsChild>
        <w:div w:id="1050156133">
          <w:marLeft w:val="0"/>
          <w:marRight w:val="0"/>
          <w:marTop w:val="0"/>
          <w:marBottom w:val="0"/>
          <w:divBdr>
            <w:top w:val="none" w:sz="0" w:space="0" w:color="auto"/>
            <w:left w:val="none" w:sz="0" w:space="0" w:color="auto"/>
            <w:bottom w:val="none" w:sz="0" w:space="0" w:color="auto"/>
            <w:right w:val="none" w:sz="0" w:space="0" w:color="auto"/>
          </w:divBdr>
        </w:div>
        <w:div w:id="1366447325">
          <w:marLeft w:val="0"/>
          <w:marRight w:val="0"/>
          <w:marTop w:val="0"/>
          <w:marBottom w:val="0"/>
          <w:divBdr>
            <w:top w:val="none" w:sz="0" w:space="0" w:color="auto"/>
            <w:left w:val="none" w:sz="0" w:space="0" w:color="auto"/>
            <w:bottom w:val="none" w:sz="0" w:space="0" w:color="auto"/>
            <w:right w:val="none" w:sz="0" w:space="0" w:color="auto"/>
          </w:divBdr>
        </w:div>
      </w:divsChild>
    </w:div>
    <w:div w:id="1776292536">
      <w:bodyDiv w:val="1"/>
      <w:marLeft w:val="0"/>
      <w:marRight w:val="0"/>
      <w:marTop w:val="0"/>
      <w:marBottom w:val="0"/>
      <w:divBdr>
        <w:top w:val="none" w:sz="0" w:space="0" w:color="auto"/>
        <w:left w:val="none" w:sz="0" w:space="0" w:color="auto"/>
        <w:bottom w:val="none" w:sz="0" w:space="0" w:color="auto"/>
        <w:right w:val="none" w:sz="0" w:space="0" w:color="auto"/>
      </w:divBdr>
      <w:divsChild>
        <w:div w:id="515659609">
          <w:marLeft w:val="0"/>
          <w:marRight w:val="0"/>
          <w:marTop w:val="0"/>
          <w:marBottom w:val="0"/>
          <w:divBdr>
            <w:top w:val="none" w:sz="0" w:space="0" w:color="auto"/>
            <w:left w:val="none" w:sz="0" w:space="0" w:color="auto"/>
            <w:bottom w:val="none" w:sz="0" w:space="0" w:color="auto"/>
            <w:right w:val="none" w:sz="0" w:space="0" w:color="auto"/>
          </w:divBdr>
        </w:div>
        <w:div w:id="117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BizOffice</dc:creator>
  <cp:lastModifiedBy>RCS</cp:lastModifiedBy>
  <cp:revision>10</cp:revision>
  <cp:lastPrinted>2020-05-04T14:47:00Z</cp:lastPrinted>
  <dcterms:created xsi:type="dcterms:W3CDTF">2021-02-01T15:47:00Z</dcterms:created>
  <dcterms:modified xsi:type="dcterms:W3CDTF">2021-02-02T17:31:00Z</dcterms:modified>
</cp:coreProperties>
</file>